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4" w:rsidRPr="00487644" w:rsidRDefault="00487644" w:rsidP="00487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>
            <wp:extent cx="904875" cy="666750"/>
            <wp:effectExtent l="19050" t="0" r="9525" b="0"/>
            <wp:docPr id="6" name="Picture 1" descr="C:\Users\Owner\AppData\Local\Microsoft\Windows\Temporary Internet Files\Low\Content.IE5\W518L0UP\MC900352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W518L0UP\MC9003522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644">
        <w:rPr>
          <w:rFonts w:ascii="TimesNewRomanPSMT" w:hAnsi="TimesNewRomanPSMT" w:cs="TimesNewRomanPSMT"/>
          <w:sz w:val="24"/>
          <w:szCs w:val="24"/>
        </w:rPr>
        <w:t>East Bridgewater Youth Basketball Association</w:t>
      </w:r>
    </w:p>
    <w:p w:rsidR="00487644" w:rsidRPr="00487644" w:rsidRDefault="00487644" w:rsidP="00487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87644">
        <w:rPr>
          <w:rFonts w:ascii="TimesNewRomanPSMT" w:hAnsi="TimesNewRomanPSMT" w:cs="TimesNewRomanPSMT"/>
          <w:sz w:val="24"/>
          <w:szCs w:val="24"/>
        </w:rPr>
        <w:t>P.O. Box 171</w:t>
      </w:r>
    </w:p>
    <w:p w:rsidR="00487644" w:rsidRPr="00487644" w:rsidRDefault="00487644" w:rsidP="00487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87644">
        <w:rPr>
          <w:rFonts w:ascii="TimesNewRomanPSMT" w:hAnsi="TimesNewRomanPSMT" w:cs="TimesNewRomanPSMT"/>
          <w:sz w:val="24"/>
          <w:szCs w:val="24"/>
        </w:rPr>
        <w:t>East Bridgewater, MA 02333</w:t>
      </w:r>
    </w:p>
    <w:p w:rsidR="00487644" w:rsidRPr="00487644" w:rsidRDefault="00D806BA" w:rsidP="00487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hyperlink r:id="rId5" w:history="1">
        <w:r w:rsidRPr="000A5163">
          <w:rPr>
            <w:rStyle w:val="Hyperlink"/>
            <w:rFonts w:ascii="TimesNewRomanPSMT" w:hAnsi="TimesNewRomanPSMT" w:cs="TimesNewRomanPSMT"/>
            <w:sz w:val="24"/>
            <w:szCs w:val="24"/>
          </w:rPr>
          <w:t>www.ebyouthbasketball</w:t>
        </w:r>
      </w:hyperlink>
      <w:r w:rsidR="00FE67D5">
        <w:t>.com</w:t>
      </w:r>
    </w:p>
    <w:p w:rsidR="00581940" w:rsidRPr="00487644" w:rsidRDefault="00D558C1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October</w:t>
      </w:r>
      <w:r w:rsidR="00FE67D5">
        <w:rPr>
          <w:rFonts w:ascii="TimesNewRomanPSMT" w:hAnsi="TimesNewRomanPSMT" w:cs="TimesNewRomanPSMT"/>
        </w:rPr>
        <w:t xml:space="preserve"> 201</w:t>
      </w:r>
      <w:r>
        <w:rPr>
          <w:rFonts w:ascii="TimesNewRomanPSMT" w:hAnsi="TimesNewRomanPSMT" w:cs="TimesNewRomanPSMT"/>
        </w:rPr>
        <w:t>4</w:t>
      </w: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7644">
        <w:rPr>
          <w:rFonts w:ascii="TimesNewRomanPSMT" w:hAnsi="TimesNewRomanPSMT" w:cs="TimesNewRomanPSMT"/>
        </w:rPr>
        <w:t>Dear Potential EBYBA Sponsor:</w:t>
      </w: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7644">
        <w:rPr>
          <w:rFonts w:ascii="TimesNewRomanPSMT" w:hAnsi="TimesNewRomanPSMT" w:cs="TimesNewRomanPSMT"/>
        </w:rPr>
        <w:t>The 201</w:t>
      </w:r>
      <w:r w:rsidR="00D558C1">
        <w:rPr>
          <w:rFonts w:ascii="TimesNewRomanPSMT" w:hAnsi="TimesNewRomanPSMT" w:cs="TimesNewRomanPSMT"/>
        </w:rPr>
        <w:t>4</w:t>
      </w:r>
      <w:r w:rsidRPr="00487644">
        <w:rPr>
          <w:rFonts w:ascii="TimesNewRomanPSMT" w:hAnsi="TimesNewRomanPSMT" w:cs="TimesNewRomanPSMT"/>
        </w:rPr>
        <w:t>-201</w:t>
      </w:r>
      <w:r w:rsidR="00D558C1">
        <w:rPr>
          <w:rFonts w:ascii="TimesNewRomanPSMT" w:hAnsi="TimesNewRomanPSMT" w:cs="TimesNewRomanPSMT"/>
        </w:rPr>
        <w:t>5</w:t>
      </w:r>
      <w:r w:rsidRPr="00487644">
        <w:rPr>
          <w:rFonts w:ascii="TimesNewRomanPSMT" w:hAnsi="TimesNewRomanPSMT" w:cs="TimesNewRomanPSMT"/>
        </w:rPr>
        <w:t xml:space="preserve"> youth basketball season is now upon us. The East Bridgewater Youth Basketball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Association (EBYBA) coordinates and oversees a non-profit basketball program run by volunteers in which over 300 East Bridgewater boys and girls participate each year. We would like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 xml:space="preserve">to thank you for your interest in sponsoring </w:t>
      </w:r>
      <w:r w:rsidR="00487644">
        <w:rPr>
          <w:rFonts w:ascii="TimesNewRomanPSMT" w:hAnsi="TimesNewRomanPSMT" w:cs="TimesNewRomanPSMT"/>
        </w:rPr>
        <w:t>a</w:t>
      </w:r>
      <w:r w:rsidRPr="00487644">
        <w:rPr>
          <w:rFonts w:ascii="TimesNewRomanPSMT" w:hAnsi="TimesNewRomanPSMT" w:cs="TimesNewRomanPSMT"/>
        </w:rPr>
        <w:t xml:space="preserve"> team in the form of a $150 donation. The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EBYBA needs local businesses to help us run a successful basketball program to help defray the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increasing cost of uniforms, gym rentals, equipment and referees.</w:t>
      </w: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7644">
        <w:rPr>
          <w:rFonts w:ascii="TimesNewRomanPSMT" w:hAnsi="TimesNewRomanPSMT" w:cs="TimesNewRomanPSMT"/>
        </w:rPr>
        <w:t>Your donation will be displayed in the EBYBA tradition of having your company’s or organization’s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name printed on the back of one team’s jerseys, plus you will receive an engraved plaque with a color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photo of the team that you sponsored to proudly display at your company or organization. In addition,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we will display your company’s or organization’s information on the sponsor page of our website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including a link to any website or e-mail address you might have.</w:t>
      </w: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7644">
        <w:rPr>
          <w:rFonts w:ascii="TimesNewRomanPSMT" w:hAnsi="TimesNewRomanPSMT" w:cs="TimesNewRomanPSMT"/>
        </w:rPr>
        <w:t>If you have any questions about our program, please feel free to call the EBYBA President, John Shea,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>at 508-944-9128. We hope that you will consider this a valuable investment in the East Bridgewater</w:t>
      </w:r>
      <w:r w:rsidR="00487644">
        <w:rPr>
          <w:rFonts w:ascii="TimesNewRomanPSMT" w:hAnsi="TimesNewRomanPSMT" w:cs="TimesNewRomanPSMT"/>
        </w:rPr>
        <w:t xml:space="preserve"> </w:t>
      </w:r>
      <w:r w:rsidRPr="00487644">
        <w:rPr>
          <w:rFonts w:ascii="TimesNewRomanPSMT" w:hAnsi="TimesNewRomanPSMT" w:cs="TimesNewRomanPSMT"/>
        </w:rPr>
        <w:t xml:space="preserve">community. </w:t>
      </w:r>
    </w:p>
    <w:p w:rsidR="00581940" w:rsidRPr="0048764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7644">
        <w:rPr>
          <w:rFonts w:ascii="TimesNewRomanPSMT" w:hAnsi="TimesNewRomanPSMT" w:cs="TimesNewRomanPSMT"/>
        </w:rPr>
        <w:t>Your support is very important to us! THANK-YOU!</w:t>
      </w:r>
    </w:p>
    <w:p w:rsidR="00381094" w:rsidRDefault="00381094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487644">
        <w:rPr>
          <w:rFonts w:ascii="TimesNewRomanPSMT" w:hAnsi="TimesNewRomanPSMT" w:cs="TimesNewRomanPSMT"/>
        </w:rPr>
        <w:t>Please complete and return this form</w:t>
      </w:r>
      <w:r w:rsidR="00381094">
        <w:rPr>
          <w:rFonts w:ascii="TimesNewRomanPSMT" w:hAnsi="TimesNewRomanPSMT" w:cs="TimesNewRomanPSMT"/>
        </w:rPr>
        <w:t xml:space="preserve"> and</w:t>
      </w:r>
      <w:r w:rsidRPr="00381094">
        <w:rPr>
          <w:rFonts w:ascii="TimesNewRomanPSMT" w:hAnsi="TimesNewRomanPSMT" w:cs="TimesNewRomanPSMT"/>
          <w:szCs w:val="28"/>
        </w:rPr>
        <w:t xml:space="preserve"> enclose </w:t>
      </w:r>
      <w:r w:rsidR="00381094">
        <w:rPr>
          <w:rFonts w:ascii="TimesNewRomanPSMT" w:hAnsi="TimesNewRomanPSMT" w:cs="TimesNewRomanPSMT"/>
          <w:szCs w:val="28"/>
        </w:rPr>
        <w:t xml:space="preserve">a </w:t>
      </w:r>
      <w:r w:rsidRPr="00381094">
        <w:rPr>
          <w:rFonts w:ascii="TimesNewRomanPSMT" w:hAnsi="TimesNewRomanPSMT" w:cs="TimesNewRomanPSMT"/>
          <w:szCs w:val="28"/>
        </w:rPr>
        <w:t xml:space="preserve">check or money order for $150.00 made payable to EBYBA </w:t>
      </w:r>
      <w:r w:rsidR="00381094">
        <w:rPr>
          <w:rFonts w:ascii="TimesNewRomanPSMT" w:hAnsi="TimesNewRomanPSMT" w:cs="TimesNewRomanPSMT"/>
          <w:szCs w:val="28"/>
        </w:rPr>
        <w:t xml:space="preserve">at </w:t>
      </w:r>
      <w:r w:rsidRPr="00381094">
        <w:rPr>
          <w:rFonts w:ascii="TimesNewRomanPSMT" w:hAnsi="TimesNewRomanPSMT" w:cs="TimesNewRomanPSMT"/>
          <w:szCs w:val="28"/>
        </w:rPr>
        <w:t xml:space="preserve">P.O. BOX 171, E. BRIDGEWATER, MA 02333. </w:t>
      </w:r>
    </w:p>
    <w:p w:rsidR="00381094" w:rsidRDefault="00381094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  <w:r w:rsidRPr="00381094">
        <w:rPr>
          <w:rFonts w:ascii="TimesNewRomanPS-BoldMT" w:hAnsi="TimesNewRomanPS-BoldMT" w:cs="TimesNewRomanPS-BoldMT"/>
          <w:b/>
          <w:bCs/>
          <w:szCs w:val="28"/>
        </w:rPr>
        <w:t>Please return by Nov 1</w:t>
      </w:r>
      <w:r w:rsidR="00FE67D5">
        <w:rPr>
          <w:rFonts w:ascii="TimesNewRomanPS-BoldMT" w:hAnsi="TimesNewRomanPS-BoldMT" w:cs="TimesNewRomanPS-BoldMT"/>
          <w:b/>
          <w:bCs/>
          <w:szCs w:val="28"/>
        </w:rPr>
        <w:t>5, 2013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Company/Organization Name _____</w:t>
      </w:r>
      <w:r w:rsidR="00381094" w:rsidRPr="00381094">
        <w:rPr>
          <w:rFonts w:ascii="TimesNewRomanPSMT" w:hAnsi="TimesNewRomanPSMT" w:cs="TimesNewRomanPSMT"/>
          <w:szCs w:val="28"/>
        </w:rPr>
        <w:t>________</w:t>
      </w:r>
      <w:r w:rsidRPr="00381094">
        <w:rPr>
          <w:rFonts w:ascii="TimesNewRomanPSMT" w:hAnsi="TimesNewRomanPSMT" w:cs="TimesNewRomanPSMT"/>
          <w:szCs w:val="28"/>
        </w:rPr>
        <w:t>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Name to appear on uniforms (</w:t>
      </w:r>
      <w:r w:rsidRPr="00381094">
        <w:rPr>
          <w:rFonts w:ascii="TimesNewRomanPSMT" w:hAnsi="TimesNewRomanPSMT" w:cs="TimesNewRomanPSMT"/>
          <w:szCs w:val="20"/>
        </w:rPr>
        <w:t>if different</w:t>
      </w:r>
      <w:r w:rsidRPr="00381094">
        <w:rPr>
          <w:rFonts w:ascii="TimesNewRomanPSMT" w:hAnsi="TimesNewRomanPSMT" w:cs="TimesNewRomanPSMT"/>
          <w:szCs w:val="28"/>
        </w:rPr>
        <w:t>)</w:t>
      </w:r>
      <w:r w:rsidR="00381094">
        <w:rPr>
          <w:rFonts w:ascii="TimesNewRomanPSMT" w:hAnsi="TimesNewRomanPSMT" w:cs="TimesNewRomanPSMT"/>
          <w:szCs w:val="28"/>
        </w:rPr>
        <w:t xml:space="preserve"> ______</w:t>
      </w:r>
      <w:r w:rsidRPr="00381094">
        <w:rPr>
          <w:rFonts w:ascii="TimesNewRomanPSMT" w:hAnsi="TimesNewRomanPSMT" w:cs="TimesNewRomanPSMT"/>
          <w:szCs w:val="28"/>
        </w:rPr>
        <w:t>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Address ________________________________</w:t>
      </w:r>
      <w:r w:rsidR="00381094">
        <w:rPr>
          <w:rFonts w:ascii="TimesNewRomanPSMT" w:hAnsi="TimesNewRomanPSMT" w:cs="TimesNewRomanPSMT"/>
          <w:szCs w:val="28"/>
        </w:rPr>
        <w:t>_______</w:t>
      </w:r>
      <w:r w:rsidRPr="00381094">
        <w:rPr>
          <w:rFonts w:ascii="TimesNewRomanPSMT" w:hAnsi="TimesNewRomanPSMT" w:cs="TimesNewRomanPSMT"/>
          <w:szCs w:val="28"/>
        </w:rPr>
        <w:t>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Telephone _____________________________________________________________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 xml:space="preserve">Contact Person </w:t>
      </w:r>
      <w:r w:rsidR="00381094">
        <w:rPr>
          <w:rFonts w:ascii="TimesNewRomanPSMT" w:hAnsi="TimesNewRomanPSMT" w:cs="TimesNewRomanPSMT"/>
          <w:szCs w:val="28"/>
        </w:rPr>
        <w:t>_______</w:t>
      </w:r>
      <w:r w:rsidRPr="00381094">
        <w:rPr>
          <w:rFonts w:ascii="TimesNewRomanPSMT" w:hAnsi="TimesNewRomanPSMT" w:cs="TimesNewRomanPSMT"/>
          <w:szCs w:val="28"/>
        </w:rPr>
        <w:t>_________________________________________________________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Website address (</w:t>
      </w:r>
      <w:r w:rsidRPr="00381094">
        <w:rPr>
          <w:rFonts w:ascii="TimesNewRomanPSMT" w:hAnsi="TimesNewRomanPSMT" w:cs="TimesNewRomanPSMT"/>
          <w:szCs w:val="20"/>
        </w:rPr>
        <w:t>for link to your site</w:t>
      </w:r>
      <w:r w:rsidRPr="00381094">
        <w:rPr>
          <w:rFonts w:ascii="TimesNewRomanPSMT" w:hAnsi="TimesNewRomanPSMT" w:cs="TimesNewRomanPSMT"/>
          <w:szCs w:val="28"/>
        </w:rPr>
        <w:t xml:space="preserve">) </w:t>
      </w:r>
      <w:r w:rsidR="00381094">
        <w:rPr>
          <w:rFonts w:ascii="TimesNewRomanPSMT" w:hAnsi="TimesNewRomanPSMT" w:cs="TimesNewRomanPSMT"/>
          <w:szCs w:val="28"/>
        </w:rPr>
        <w:t>____</w:t>
      </w:r>
      <w:r w:rsidRPr="00381094">
        <w:rPr>
          <w:rFonts w:ascii="TimesNewRomanPSMT" w:hAnsi="TimesNewRomanPSMT" w:cs="TimesNewRomanPSMT"/>
          <w:szCs w:val="28"/>
        </w:rPr>
        <w:t>___________________________________________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E-mail contact (</w:t>
      </w:r>
      <w:r w:rsidRPr="00381094">
        <w:rPr>
          <w:rFonts w:ascii="TimesNewRomanPSMT" w:hAnsi="TimesNewRomanPSMT" w:cs="TimesNewRomanPSMT"/>
          <w:szCs w:val="20"/>
        </w:rPr>
        <w:t>for link to your site</w:t>
      </w:r>
      <w:r w:rsidRPr="00381094">
        <w:rPr>
          <w:rFonts w:ascii="TimesNewRomanPSMT" w:hAnsi="TimesNewRomanPSMT" w:cs="TimesNewRomanPSMT"/>
          <w:szCs w:val="28"/>
        </w:rPr>
        <w:t xml:space="preserve">) </w:t>
      </w:r>
      <w:r w:rsidR="00381094">
        <w:rPr>
          <w:rFonts w:ascii="TimesNewRomanPSMT" w:hAnsi="TimesNewRomanPSMT" w:cs="TimesNewRomanPSMT"/>
          <w:szCs w:val="28"/>
        </w:rPr>
        <w:t>____</w:t>
      </w:r>
      <w:r w:rsidRPr="00381094">
        <w:rPr>
          <w:rFonts w:ascii="TimesNewRomanPSMT" w:hAnsi="TimesNewRomanPSMT" w:cs="TimesNewRomanPSMT"/>
          <w:szCs w:val="28"/>
        </w:rPr>
        <w:t>_____________________________________________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8"/>
        </w:rPr>
      </w:pPr>
    </w:p>
    <w:p w:rsidR="00581940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-ItalicMT" w:hAnsi="TimesNewRomanPS-ItalicMT" w:cs="TimesNewRomanPS-ItalicMT"/>
          <w:i/>
          <w:iCs/>
          <w:szCs w:val="28"/>
        </w:rPr>
        <w:t xml:space="preserve">Sponsor Page </w:t>
      </w:r>
      <w:r w:rsidRPr="00381094">
        <w:rPr>
          <w:rFonts w:ascii="TimesNewRomanPSMT" w:hAnsi="TimesNewRomanPSMT" w:cs="TimesNewRomanPSMT"/>
          <w:szCs w:val="28"/>
        </w:rPr>
        <w:t>info to display: ______________________________________________</w:t>
      </w:r>
    </w:p>
    <w:p w:rsidR="00381094" w:rsidRPr="00381094" w:rsidRDefault="00381094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381094" w:rsidRDefault="00381094">
      <w:r>
        <w:rPr>
          <w:rFonts w:ascii="TimesNewRomanPSMT" w:hAnsi="TimesNewRomanPSMT" w:cs="TimesNewRomanPSMT"/>
          <w:szCs w:val="28"/>
        </w:rPr>
        <w:t>______________________________________________________________________</w:t>
      </w:r>
    </w:p>
    <w:p w:rsidR="00581940" w:rsidRPr="00381094" w:rsidRDefault="00581940" w:rsidP="005819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 w:rsidRPr="00381094">
        <w:rPr>
          <w:rFonts w:ascii="TimesNewRomanPSMT" w:hAnsi="TimesNewRomanPSMT" w:cs="TimesNewRomanPSMT"/>
          <w:szCs w:val="28"/>
        </w:rPr>
        <w:t>_____________________________________</w:t>
      </w:r>
      <w:r w:rsidR="00381094">
        <w:rPr>
          <w:rFonts w:ascii="TimesNewRomanPSMT" w:hAnsi="TimesNewRomanPSMT" w:cs="TimesNewRomanPSMT"/>
          <w:szCs w:val="28"/>
        </w:rPr>
        <w:t>_________________________________</w:t>
      </w:r>
    </w:p>
    <w:p w:rsidR="00581940" w:rsidRPr="00381094" w:rsidRDefault="00581940" w:rsidP="00581940">
      <w:pPr>
        <w:rPr>
          <w:rFonts w:ascii="TimesNewRomanPSMT" w:hAnsi="TimesNewRomanPSMT" w:cs="TimesNewRomanPSMT"/>
          <w:szCs w:val="28"/>
        </w:rPr>
      </w:pPr>
    </w:p>
    <w:p w:rsidR="00581940" w:rsidRPr="00381094" w:rsidRDefault="00581940" w:rsidP="00581940">
      <w:r w:rsidRPr="00381094">
        <w:rPr>
          <w:rFonts w:ascii="TimesNewRomanPSMT" w:hAnsi="TimesNewRomanPSMT" w:cs="TimesNewRomanPSMT"/>
          <w:szCs w:val="28"/>
        </w:rPr>
        <w:t>Child’s name (</w:t>
      </w:r>
      <w:r w:rsidRPr="00381094">
        <w:rPr>
          <w:rFonts w:ascii="TimesNewRomanPSMT" w:hAnsi="TimesNewRomanPSMT" w:cs="TimesNewRomanPSMT"/>
          <w:szCs w:val="20"/>
        </w:rPr>
        <w:t>if applicable</w:t>
      </w:r>
      <w:r w:rsidRPr="00381094">
        <w:rPr>
          <w:rFonts w:ascii="TimesNewRomanPSMT" w:hAnsi="TimesNewRomanPSMT" w:cs="TimesNewRomanPSMT"/>
          <w:szCs w:val="28"/>
        </w:rPr>
        <w:t>): __________________________________________________</w:t>
      </w:r>
    </w:p>
    <w:sectPr w:rsidR="00581940" w:rsidRPr="00381094" w:rsidSect="00487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1940"/>
    <w:rsid w:val="00082C4A"/>
    <w:rsid w:val="00381094"/>
    <w:rsid w:val="00487644"/>
    <w:rsid w:val="00581940"/>
    <w:rsid w:val="00682DD6"/>
    <w:rsid w:val="00BB2767"/>
    <w:rsid w:val="00D558C1"/>
    <w:rsid w:val="00D63958"/>
    <w:rsid w:val="00D806BA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youthbasketbal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2011-08-25T02:00:00Z</cp:lastPrinted>
  <dcterms:created xsi:type="dcterms:W3CDTF">2014-10-03T01:59:00Z</dcterms:created>
  <dcterms:modified xsi:type="dcterms:W3CDTF">2014-10-03T01:59:00Z</dcterms:modified>
</cp:coreProperties>
</file>